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E2F6A" w14:textId="1266ADE0" w:rsidR="00525187" w:rsidRPr="009D718B" w:rsidRDefault="00525187" w:rsidP="00525187">
      <w:pPr>
        <w:pStyle w:val="SummarySheet"/>
        <w:tabs>
          <w:tab w:val="left" w:pos="2340"/>
        </w:tabs>
        <w:rPr>
          <w:i/>
          <w:color w:val="C00000"/>
        </w:rPr>
      </w:pPr>
      <w:r w:rsidRPr="00F45B08">
        <w:rPr>
          <w:b w:val="0"/>
          <w:bCs w:val="0"/>
          <w:noProof/>
          <w:color w:val="7F7F7F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B1D0189" wp14:editId="02D0C249">
            <wp:simplePos x="0" y="0"/>
            <wp:positionH relativeFrom="page">
              <wp:posOffset>6933565</wp:posOffset>
            </wp:positionH>
            <wp:positionV relativeFrom="page">
              <wp:posOffset>135890</wp:posOffset>
            </wp:positionV>
            <wp:extent cx="504190" cy="1787525"/>
            <wp:effectExtent l="0" t="0" r="0" b="3175"/>
            <wp:wrapTight wrapText="bothSides">
              <wp:wrapPolygon edited="0">
                <wp:start x="0" y="0"/>
                <wp:lineTo x="0" y="21408"/>
                <wp:lineTo x="20403" y="21408"/>
                <wp:lineTo x="2040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B08">
        <w:rPr>
          <w:b w:val="0"/>
          <w:bCs w:val="0"/>
          <w:noProof/>
          <w:color w:val="7F7F7F"/>
          <w:sz w:val="36"/>
          <w:szCs w:val="36"/>
        </w:rPr>
        <w:t>SAR 20</w:t>
      </w:r>
      <w:r w:rsidR="00F25831">
        <w:rPr>
          <w:b w:val="0"/>
          <w:bCs w:val="0"/>
          <w:noProof/>
          <w:color w:val="7F7F7F"/>
          <w:sz w:val="36"/>
          <w:szCs w:val="36"/>
        </w:rPr>
        <w:t>21</w:t>
      </w:r>
      <w:r w:rsidRPr="00F45B08">
        <w:rPr>
          <w:b w:val="0"/>
          <w:bCs w:val="0"/>
          <w:noProof/>
          <w:color w:val="7F7F7F"/>
          <w:sz w:val="36"/>
          <w:szCs w:val="36"/>
        </w:rPr>
        <w:t xml:space="preserve"> Conference</w:t>
      </w:r>
      <w:r w:rsidRPr="00F45B08">
        <w:rPr>
          <w:b w:val="0"/>
          <w:bCs w:val="0"/>
          <w:noProof/>
          <w:color w:val="7F7F7F"/>
        </w:rPr>
        <w:t xml:space="preserve">        </w:t>
      </w:r>
      <w:r w:rsidR="005A04D6">
        <w:rPr>
          <w:b w:val="0"/>
          <w:bCs w:val="0"/>
          <w:noProof/>
          <w:color w:val="7F7F7F"/>
        </w:rPr>
        <w:t xml:space="preserve">                                  </w:t>
      </w:r>
      <w:r w:rsidR="005A04D6">
        <w:rPr>
          <w:bCs w:val="0"/>
          <w:i/>
          <w:noProof/>
          <w:color w:val="C00000"/>
          <w:sz w:val="36"/>
          <w:szCs w:val="36"/>
        </w:rPr>
        <w:t>Licensed Acupuncturists</w:t>
      </w:r>
    </w:p>
    <w:p w14:paraId="4C4DC994" w14:textId="04F0EE24" w:rsidR="00525187" w:rsidRPr="00B150BD" w:rsidRDefault="005A04D6" w:rsidP="00525187">
      <w:pPr>
        <w:pStyle w:val="Heading1"/>
      </w:pPr>
      <w:r>
        <w:rPr>
          <w:bCs w:val="0"/>
          <w:noProof/>
        </w:rPr>
        <w:t>Fellowship</w:t>
      </w:r>
      <w:r w:rsidR="00525187">
        <w:rPr>
          <w:bCs w:val="0"/>
          <w:noProof/>
        </w:rPr>
        <w:t xml:space="preserve"> Application</w:t>
      </w:r>
    </w:p>
    <w:p w14:paraId="5F3B04F6" w14:textId="77777777" w:rsidR="00F25831" w:rsidRPr="006E71A5" w:rsidRDefault="00F25831" w:rsidP="00F25831">
      <w:pPr>
        <w:pStyle w:val="SummarySheet"/>
        <w:tabs>
          <w:tab w:val="left" w:pos="2340"/>
        </w:tabs>
        <w:rPr>
          <w:b w:val="0"/>
        </w:rPr>
      </w:pPr>
      <w:r w:rsidRPr="006E71A5">
        <w:rPr>
          <w:rStyle w:val="Strong"/>
          <w:b/>
        </w:rPr>
        <w:t xml:space="preserve">June </w:t>
      </w:r>
      <w:r>
        <w:rPr>
          <w:rStyle w:val="Strong"/>
          <w:b/>
        </w:rPr>
        <w:t>14</w:t>
      </w:r>
      <w:r w:rsidRPr="006E71A5">
        <w:rPr>
          <w:rStyle w:val="Strong"/>
          <w:b/>
        </w:rPr>
        <w:t>-</w:t>
      </w:r>
      <w:r>
        <w:rPr>
          <w:rStyle w:val="Strong"/>
          <w:b/>
        </w:rPr>
        <w:t>17</w:t>
      </w:r>
      <w:r w:rsidRPr="006E71A5">
        <w:rPr>
          <w:rStyle w:val="Strong"/>
          <w:b/>
        </w:rPr>
        <w:t>, 20</w:t>
      </w:r>
      <w:r>
        <w:rPr>
          <w:rStyle w:val="Strong"/>
          <w:b/>
        </w:rPr>
        <w:t>221</w:t>
      </w:r>
      <w:r w:rsidRPr="006E71A5">
        <w:rPr>
          <w:rStyle w:val="Strong"/>
          <w:b/>
        </w:rPr>
        <w:t xml:space="preserve"> | </w:t>
      </w:r>
      <w:r>
        <w:rPr>
          <w:rStyle w:val="Strong"/>
          <w:b/>
        </w:rPr>
        <w:t>VIRTUAL CONFERENCE</w:t>
      </w:r>
      <w:r w:rsidRPr="006E71A5">
        <w:rPr>
          <w:b w:val="0"/>
        </w:rPr>
        <w:t xml:space="preserve"> </w:t>
      </w:r>
      <w:r w:rsidRPr="006E71A5">
        <w:rPr>
          <w:b w:val="0"/>
        </w:rPr>
        <w:tab/>
      </w:r>
    </w:p>
    <w:p w14:paraId="763A352B" w14:textId="77777777" w:rsidR="00F25831" w:rsidRPr="004834F3" w:rsidRDefault="00F25831" w:rsidP="00F25831">
      <w:pPr>
        <w:spacing w:after="0"/>
        <w:rPr>
          <w:rFonts w:ascii="Candara" w:hAnsi="Candara" w:cs="Arial"/>
          <w:b/>
          <w:sz w:val="24"/>
        </w:rPr>
      </w:pPr>
      <w:r w:rsidRPr="004834F3">
        <w:rPr>
          <w:rFonts w:ascii="Candara" w:hAnsi="Candara" w:cs="Arial"/>
          <w:b/>
          <w:sz w:val="24"/>
        </w:rPr>
        <w:t>Pandemics, Pain, &amp; Public Health: Roles and Relevance of Traditional East Asian Medicine</w:t>
      </w:r>
    </w:p>
    <w:p w14:paraId="3216B0BA" w14:textId="77777777" w:rsidR="00525187" w:rsidRDefault="00525187" w:rsidP="00525187">
      <w:pPr>
        <w:pStyle w:val="Subhead1"/>
        <w:spacing w:after="0"/>
      </w:pPr>
      <w:r w:rsidRPr="00567A7B">
        <w:t xml:space="preserve">Society for Acupuncture </w:t>
      </w:r>
      <w:proofErr w:type="gramStart"/>
      <w:r w:rsidRPr="00567A7B">
        <w:t>Research</w:t>
      </w:r>
      <w:r>
        <w:t xml:space="preserve"> </w:t>
      </w:r>
      <w:r w:rsidRPr="00567A7B">
        <w:t xml:space="preserve"> |</w:t>
      </w:r>
      <w:proofErr w:type="gramEnd"/>
      <w:r>
        <w:t xml:space="preserve"> </w:t>
      </w:r>
      <w:r w:rsidRPr="00567A7B">
        <w:t xml:space="preserve"> </w:t>
      </w:r>
      <w:hyperlink r:id="rId8" w:history="1">
        <w:r w:rsidRPr="00567A7B">
          <w:t>www.AcupunctureResearch.org</w:t>
        </w:r>
      </w:hyperlink>
    </w:p>
    <w:p w14:paraId="2B869E06" w14:textId="77777777" w:rsidR="00525187" w:rsidRDefault="00525187" w:rsidP="00525187">
      <w:pPr>
        <w:pStyle w:val="Subhead1"/>
        <w:spacing w:after="0"/>
      </w:pPr>
    </w:p>
    <w:p w14:paraId="66690679" w14:textId="55C9F36C" w:rsidR="00262EAF" w:rsidRDefault="00525187" w:rsidP="00525187">
      <w:pPr>
        <w:pStyle w:val="Subhead1"/>
        <w:spacing w:after="0"/>
        <w:rPr>
          <w:color w:val="404040"/>
          <w:sz w:val="24"/>
        </w:rPr>
      </w:pPr>
      <w:r w:rsidRPr="00C55F74">
        <w:rPr>
          <w:b/>
          <w:sz w:val="24"/>
        </w:rPr>
        <w:t xml:space="preserve">Please provide the following requested information and email your completed application and materials to </w:t>
      </w:r>
      <w:hyperlink r:id="rId9" w:history="1">
        <w:r w:rsidR="00262EAF" w:rsidRPr="00A333ED">
          <w:rPr>
            <w:rStyle w:val="Hyperlink"/>
            <w:b/>
            <w:sz w:val="24"/>
          </w:rPr>
          <w:t>info@acupunctureresearch.org</w:t>
        </w:r>
      </w:hyperlink>
      <w:r w:rsidRPr="00C55F74">
        <w:rPr>
          <w:b/>
          <w:sz w:val="24"/>
        </w:rPr>
        <w:t>.</w:t>
      </w:r>
      <w:r w:rsidR="00262EAF">
        <w:rPr>
          <w:b/>
          <w:sz w:val="24"/>
        </w:rPr>
        <w:t xml:space="preserve"> Use subject line: </w:t>
      </w:r>
      <w:r w:rsidR="005A04D6">
        <w:rPr>
          <w:b/>
          <w:sz w:val="24"/>
        </w:rPr>
        <w:t>Fellowship</w:t>
      </w:r>
      <w:r w:rsidR="00262EAF">
        <w:rPr>
          <w:b/>
          <w:sz w:val="24"/>
        </w:rPr>
        <w:t xml:space="preserve"> Application</w:t>
      </w:r>
      <w:r w:rsidRPr="00C55F74">
        <w:rPr>
          <w:color w:val="404040"/>
          <w:sz w:val="24"/>
        </w:rPr>
        <w:t xml:space="preserve"> </w:t>
      </w:r>
      <w:r>
        <w:rPr>
          <w:color w:val="404040"/>
          <w:sz w:val="24"/>
        </w:rPr>
        <w:t xml:space="preserve">  </w:t>
      </w:r>
    </w:p>
    <w:p w14:paraId="662A35EF" w14:textId="4E780BF4" w:rsidR="00525187" w:rsidRPr="00C55F74" w:rsidRDefault="00525187" w:rsidP="00525187">
      <w:pPr>
        <w:pStyle w:val="Subhead1"/>
        <w:spacing w:after="0"/>
        <w:rPr>
          <w:i/>
          <w:color w:val="404040"/>
          <w:sz w:val="24"/>
        </w:rPr>
      </w:pPr>
      <w:r w:rsidRPr="00A93F08">
        <w:rPr>
          <w:b/>
          <w:color w:val="C00000"/>
          <w:sz w:val="24"/>
        </w:rPr>
        <w:t xml:space="preserve">APPLICATION DEADLINE: </w:t>
      </w:r>
      <w:r w:rsidR="00786B02">
        <w:rPr>
          <w:b/>
          <w:color w:val="C00000"/>
          <w:sz w:val="24"/>
        </w:rPr>
        <w:t>June</w:t>
      </w:r>
      <w:r w:rsidR="00F25831">
        <w:rPr>
          <w:b/>
          <w:color w:val="C00000"/>
          <w:sz w:val="24"/>
        </w:rPr>
        <w:t xml:space="preserve"> </w:t>
      </w:r>
      <w:r w:rsidR="00786B02">
        <w:rPr>
          <w:b/>
          <w:color w:val="C00000"/>
          <w:sz w:val="24"/>
        </w:rPr>
        <w:t>11</w:t>
      </w:r>
      <w:r w:rsidRPr="00A93F08">
        <w:rPr>
          <w:b/>
          <w:color w:val="C00000"/>
          <w:sz w:val="24"/>
        </w:rPr>
        <w:t>, 20</w:t>
      </w:r>
      <w:r w:rsidR="00F25831">
        <w:rPr>
          <w:b/>
          <w:color w:val="C00000"/>
          <w:sz w:val="24"/>
        </w:rPr>
        <w:t>21</w:t>
      </w:r>
    </w:p>
    <w:p w14:paraId="7C63F3D4" w14:textId="77777777" w:rsidR="00525187" w:rsidRDefault="00525187" w:rsidP="00525187">
      <w:pPr>
        <w:pStyle w:val="Subhead1"/>
        <w:spacing w:after="0"/>
        <w:rPr>
          <w:i/>
          <w:color w:val="404040"/>
          <w:szCs w:val="22"/>
        </w:rPr>
      </w:pPr>
    </w:p>
    <w:p w14:paraId="218DFC56" w14:textId="787D5C45" w:rsidR="00CE4F54" w:rsidRPr="00CE4F54" w:rsidRDefault="00525187" w:rsidP="00CE4F54">
      <w:pPr>
        <w:pStyle w:val="Subhead1"/>
        <w:spacing w:after="0"/>
        <w:rPr>
          <w:szCs w:val="22"/>
        </w:rPr>
      </w:pPr>
      <w:r w:rsidRPr="00FE5F7D">
        <w:rPr>
          <w:i/>
          <w:color w:val="404040"/>
          <w:szCs w:val="22"/>
        </w:rPr>
        <w:t xml:space="preserve">Scholarship </w:t>
      </w:r>
      <w:r>
        <w:rPr>
          <w:i/>
          <w:color w:val="404040"/>
          <w:szCs w:val="22"/>
        </w:rPr>
        <w:t xml:space="preserve">applicants </w:t>
      </w:r>
      <w:r w:rsidRPr="00FE5F7D">
        <w:rPr>
          <w:i/>
          <w:color w:val="404040"/>
          <w:szCs w:val="22"/>
        </w:rPr>
        <w:t xml:space="preserve">will be notified </w:t>
      </w:r>
      <w:proofErr w:type="gramStart"/>
      <w:r w:rsidR="00786B02">
        <w:rPr>
          <w:i/>
          <w:color w:val="404040"/>
          <w:szCs w:val="22"/>
        </w:rPr>
        <w:t>asap</w:t>
      </w:r>
      <w:proofErr w:type="gramEnd"/>
      <w:r w:rsidR="00786B02">
        <w:rPr>
          <w:i/>
          <w:color w:val="404040"/>
          <w:szCs w:val="22"/>
        </w:rPr>
        <w:t xml:space="preserve"> after their application is received</w:t>
      </w:r>
      <w:r>
        <w:rPr>
          <w:i/>
          <w:color w:val="404040"/>
          <w:szCs w:val="22"/>
        </w:rPr>
        <w:t xml:space="preserve"> and will be given a registration discount code to register for the conference online, </w:t>
      </w:r>
      <w:r w:rsidR="00F25831">
        <w:rPr>
          <w:i/>
          <w:color w:val="404040"/>
          <w:szCs w:val="22"/>
        </w:rPr>
        <w:t>waiving</w:t>
      </w:r>
      <w:r>
        <w:rPr>
          <w:i/>
          <w:color w:val="404040"/>
          <w:szCs w:val="22"/>
        </w:rPr>
        <w:t xml:space="preserve"> registration fees</w:t>
      </w:r>
      <w:r w:rsidRPr="00FE5F7D">
        <w:rPr>
          <w:i/>
          <w:color w:val="404040"/>
          <w:szCs w:val="22"/>
        </w:rPr>
        <w:t xml:space="preserve">.  </w:t>
      </w:r>
      <w:r w:rsidRPr="00FE5F7D">
        <w:rPr>
          <w:b/>
          <w:i/>
          <w:color w:val="404040"/>
          <w:szCs w:val="22"/>
        </w:rPr>
        <w:t>We encourage submitting applications as early as possible.</w:t>
      </w:r>
      <w:r w:rsidR="00CE4F54">
        <w:rPr>
          <w:b/>
          <w:i/>
          <w:color w:val="404040"/>
          <w:szCs w:val="22"/>
        </w:rPr>
        <w:t xml:space="preserve">  </w:t>
      </w:r>
    </w:p>
    <w:p w14:paraId="5F162D82" w14:textId="77777777" w:rsidR="00525187" w:rsidRDefault="00525187" w:rsidP="00525187">
      <w:pPr>
        <w:pStyle w:val="Subhead1"/>
        <w:spacing w:after="0"/>
        <w:rPr>
          <w:b/>
          <w:i/>
          <w:color w:val="404040"/>
          <w:szCs w:val="22"/>
        </w:rPr>
      </w:pPr>
    </w:p>
    <w:p w14:paraId="70DCABE4" w14:textId="082916BC" w:rsidR="00525187" w:rsidRDefault="005A04D6" w:rsidP="00525187">
      <w:pPr>
        <w:pStyle w:val="Subhead1"/>
        <w:spacing w:after="0"/>
        <w:rPr>
          <w:rFonts w:ascii="Calibri-BoldItalic" w:eastAsiaTheme="minorHAnsi" w:hAnsi="Calibri-BoldItalic" w:cs="Calibri-BoldItalic"/>
          <w:b/>
          <w:bCs/>
          <w:iCs/>
          <w:color w:val="262626" w:themeColor="text1" w:themeTint="D9"/>
          <w:sz w:val="24"/>
        </w:rPr>
      </w:pPr>
      <w:proofErr w:type="spellStart"/>
      <w:r w:rsidRPr="003F2189">
        <w:rPr>
          <w:rFonts w:ascii="Calibri-BoldItalic" w:eastAsiaTheme="minorHAnsi" w:hAnsi="Calibri-BoldItalic" w:cs="Calibri-BoldItalic"/>
          <w:b/>
          <w:bCs/>
          <w:iCs/>
          <w:color w:val="262626" w:themeColor="text1" w:themeTint="D9"/>
          <w:sz w:val="24"/>
        </w:rPr>
        <w:t>Tibetree</w:t>
      </w:r>
      <w:proofErr w:type="spellEnd"/>
      <w:r w:rsidRPr="003F2189">
        <w:rPr>
          <w:rFonts w:ascii="Calibri-BoldItalic" w:eastAsiaTheme="minorHAnsi" w:hAnsi="Calibri-BoldItalic" w:cs="Calibri-BoldItalic"/>
          <w:b/>
          <w:bCs/>
          <w:iCs/>
          <w:color w:val="262626" w:themeColor="text1" w:themeTint="D9"/>
          <w:sz w:val="24"/>
        </w:rPr>
        <w:t xml:space="preserve">-Tibet / </w:t>
      </w:r>
      <w:proofErr w:type="spellStart"/>
      <w:r w:rsidRPr="003F2189">
        <w:rPr>
          <w:rFonts w:ascii="Calibri-BoldItalic" w:eastAsiaTheme="minorHAnsi" w:hAnsi="Calibri-BoldItalic" w:cs="Calibri-BoldItalic"/>
          <w:b/>
          <w:bCs/>
          <w:iCs/>
          <w:color w:val="262626" w:themeColor="text1" w:themeTint="D9"/>
          <w:sz w:val="24"/>
        </w:rPr>
        <w:t>Cheezheng</w:t>
      </w:r>
      <w:proofErr w:type="spellEnd"/>
      <w:r w:rsidRPr="003F2189">
        <w:rPr>
          <w:rFonts w:ascii="Calibri-BoldItalic" w:eastAsiaTheme="minorHAnsi" w:hAnsi="Calibri-BoldItalic" w:cs="Calibri-BoldItalic"/>
          <w:b/>
          <w:bCs/>
          <w:iCs/>
          <w:color w:val="262626" w:themeColor="text1" w:themeTint="D9"/>
          <w:sz w:val="24"/>
        </w:rPr>
        <w:t xml:space="preserve"> Acupuncture Research Fellowship Program for Practitioners</w:t>
      </w:r>
    </w:p>
    <w:p w14:paraId="2B59F228" w14:textId="77777777" w:rsidR="005A04D6" w:rsidRDefault="005A04D6" w:rsidP="00525187">
      <w:pPr>
        <w:pStyle w:val="Subhead1"/>
        <w:spacing w:after="0"/>
        <w:rPr>
          <w:b/>
          <w:color w:val="404040"/>
          <w:szCs w:val="22"/>
        </w:rPr>
      </w:pPr>
    </w:p>
    <w:p w14:paraId="5CBB3799" w14:textId="77777777" w:rsidR="00525187" w:rsidRDefault="00525187" w:rsidP="00525187">
      <w:pPr>
        <w:pStyle w:val="Subhead1"/>
        <w:spacing w:after="0"/>
        <w:rPr>
          <w:b/>
          <w:color w:val="404040"/>
          <w:szCs w:val="22"/>
        </w:rPr>
      </w:pPr>
    </w:p>
    <w:p w14:paraId="1550C678" w14:textId="77777777" w:rsidR="00525187" w:rsidRDefault="00525187" w:rsidP="00525187">
      <w:pPr>
        <w:pStyle w:val="Subhead1"/>
        <w:spacing w:after="0"/>
        <w:rPr>
          <w:b/>
          <w:color w:val="404040"/>
          <w:szCs w:val="22"/>
        </w:rPr>
      </w:pPr>
      <w:r>
        <w:rPr>
          <w:b/>
          <w:color w:val="404040"/>
          <w:szCs w:val="22"/>
        </w:rPr>
        <w:t>Full Name:  _______________________________________________________________</w:t>
      </w:r>
    </w:p>
    <w:p w14:paraId="56DAB3EC" w14:textId="77777777" w:rsidR="00525187" w:rsidRDefault="00525187" w:rsidP="00525187">
      <w:pPr>
        <w:pStyle w:val="Subhead1"/>
        <w:spacing w:after="0"/>
        <w:rPr>
          <w:b/>
          <w:color w:val="404040"/>
          <w:szCs w:val="22"/>
        </w:rPr>
      </w:pPr>
    </w:p>
    <w:p w14:paraId="1F3545C5" w14:textId="77777777" w:rsidR="00262EAF" w:rsidRDefault="00525187" w:rsidP="00525187">
      <w:pPr>
        <w:pStyle w:val="Subhead1"/>
        <w:spacing w:after="0"/>
        <w:rPr>
          <w:b/>
          <w:color w:val="404040"/>
          <w:szCs w:val="22"/>
        </w:rPr>
      </w:pPr>
      <w:r>
        <w:rPr>
          <w:b/>
          <w:color w:val="404040"/>
          <w:szCs w:val="22"/>
        </w:rPr>
        <w:t>City</w:t>
      </w:r>
      <w:r w:rsidR="00262EAF">
        <w:rPr>
          <w:b/>
          <w:color w:val="404040"/>
          <w:szCs w:val="22"/>
        </w:rPr>
        <w:t>/</w:t>
      </w:r>
      <w:r>
        <w:rPr>
          <w:b/>
          <w:color w:val="404040"/>
          <w:szCs w:val="22"/>
        </w:rPr>
        <w:t xml:space="preserve">State </w:t>
      </w:r>
      <w:r w:rsidR="00262EAF">
        <w:rPr>
          <w:b/>
          <w:color w:val="404040"/>
          <w:szCs w:val="22"/>
        </w:rPr>
        <w:t xml:space="preserve">(for U.S.-based applicants) or City/Country </w:t>
      </w:r>
      <w:r>
        <w:rPr>
          <w:b/>
          <w:color w:val="404040"/>
          <w:szCs w:val="22"/>
        </w:rPr>
        <w:t>of residence</w:t>
      </w:r>
      <w:r w:rsidR="00262EAF">
        <w:rPr>
          <w:b/>
          <w:color w:val="404040"/>
          <w:szCs w:val="22"/>
        </w:rPr>
        <w:t xml:space="preserve"> (for outside of the U.S.)</w:t>
      </w:r>
      <w:r>
        <w:rPr>
          <w:b/>
          <w:color w:val="404040"/>
          <w:szCs w:val="22"/>
        </w:rPr>
        <w:t xml:space="preserve">:  </w:t>
      </w:r>
    </w:p>
    <w:p w14:paraId="59C252A8" w14:textId="77777777" w:rsidR="00262EAF" w:rsidRDefault="00262EAF" w:rsidP="00525187">
      <w:pPr>
        <w:pStyle w:val="Subhead1"/>
        <w:spacing w:after="0"/>
        <w:rPr>
          <w:b/>
          <w:color w:val="404040"/>
          <w:szCs w:val="22"/>
        </w:rPr>
      </w:pPr>
    </w:p>
    <w:p w14:paraId="0EE9EACC" w14:textId="77777777" w:rsidR="00525187" w:rsidRDefault="00525187" w:rsidP="00525187">
      <w:pPr>
        <w:pStyle w:val="Subhead1"/>
        <w:spacing w:after="0"/>
        <w:rPr>
          <w:b/>
          <w:color w:val="404040"/>
          <w:szCs w:val="22"/>
        </w:rPr>
      </w:pPr>
      <w:r>
        <w:rPr>
          <w:b/>
          <w:color w:val="404040"/>
          <w:szCs w:val="22"/>
        </w:rPr>
        <w:t>_________________________________________________</w:t>
      </w:r>
    </w:p>
    <w:p w14:paraId="3EE15FF0" w14:textId="77777777" w:rsidR="00525187" w:rsidRDefault="00525187" w:rsidP="00525187">
      <w:pPr>
        <w:pStyle w:val="Subhead1"/>
        <w:spacing w:after="0"/>
        <w:rPr>
          <w:b/>
          <w:color w:val="404040"/>
          <w:szCs w:val="22"/>
        </w:rPr>
      </w:pPr>
    </w:p>
    <w:p w14:paraId="672A4D22" w14:textId="77777777" w:rsidR="00525187" w:rsidRDefault="00525187" w:rsidP="00525187">
      <w:pPr>
        <w:pStyle w:val="Subhead1"/>
        <w:spacing w:after="0"/>
        <w:rPr>
          <w:b/>
          <w:color w:val="404040"/>
          <w:szCs w:val="22"/>
        </w:rPr>
      </w:pPr>
      <w:r>
        <w:rPr>
          <w:b/>
          <w:color w:val="404040"/>
          <w:szCs w:val="22"/>
        </w:rPr>
        <w:t>Email address and phone number:  ________________________________________________________________</w:t>
      </w:r>
    </w:p>
    <w:p w14:paraId="5CDDEE1D" w14:textId="77777777" w:rsidR="00525187" w:rsidRDefault="00525187" w:rsidP="00525187">
      <w:pPr>
        <w:pStyle w:val="Subhead1"/>
        <w:spacing w:after="0"/>
        <w:rPr>
          <w:b/>
          <w:color w:val="404040"/>
          <w:szCs w:val="22"/>
        </w:rPr>
      </w:pPr>
    </w:p>
    <w:p w14:paraId="4904A36E" w14:textId="77777777" w:rsidR="00525187" w:rsidRDefault="00525187" w:rsidP="00525187">
      <w:pPr>
        <w:pStyle w:val="Subhead1"/>
        <w:spacing w:after="0"/>
        <w:rPr>
          <w:b/>
          <w:color w:val="404040"/>
          <w:szCs w:val="22"/>
        </w:rPr>
      </w:pPr>
    </w:p>
    <w:p w14:paraId="51FE8515" w14:textId="0F70FEC7" w:rsidR="00525187" w:rsidRPr="00980CCE" w:rsidRDefault="00525187" w:rsidP="00525187">
      <w:pPr>
        <w:pStyle w:val="Subhead1"/>
        <w:spacing w:after="0"/>
        <w:rPr>
          <w:b/>
          <w:color w:val="404040"/>
          <w:szCs w:val="22"/>
        </w:rPr>
      </w:pPr>
      <w:r>
        <w:rPr>
          <w:b/>
          <w:color w:val="404040"/>
          <w:szCs w:val="22"/>
        </w:rPr>
        <w:t xml:space="preserve">Please </w:t>
      </w:r>
      <w:r w:rsidR="00484C87">
        <w:rPr>
          <w:b/>
          <w:color w:val="404040"/>
          <w:szCs w:val="22"/>
        </w:rPr>
        <w:t>answer the following</w:t>
      </w:r>
      <w:r>
        <w:rPr>
          <w:b/>
          <w:color w:val="404040"/>
          <w:szCs w:val="22"/>
        </w:rPr>
        <w:t>:</w:t>
      </w:r>
    </w:p>
    <w:p w14:paraId="2C445377" w14:textId="77777777" w:rsidR="00525187" w:rsidRPr="00FE5F7D" w:rsidRDefault="00525187" w:rsidP="00525187">
      <w:pPr>
        <w:pStyle w:val="Subhead1"/>
        <w:spacing w:after="0"/>
        <w:rPr>
          <w:i/>
          <w:color w:val="404040"/>
          <w:szCs w:val="22"/>
        </w:rPr>
      </w:pPr>
    </w:p>
    <w:p w14:paraId="0DF4502B" w14:textId="5F0C6E18" w:rsidR="00EE7E8C" w:rsidRDefault="00B67F17" w:rsidP="00525187">
      <w:pPr>
        <w:pStyle w:val="Subhead1"/>
        <w:spacing w:after="0"/>
        <w:rPr>
          <w:color w:val="404040"/>
          <w:szCs w:val="22"/>
        </w:rPr>
      </w:pPr>
      <w:r>
        <w:rPr>
          <w:color w:val="404040"/>
          <w:szCs w:val="22"/>
        </w:rPr>
        <w:t>Are you experiencing any financial difficulties that may prevent you from paying the conference registration fee</w:t>
      </w:r>
      <w:r w:rsidR="005A04D6">
        <w:rPr>
          <w:color w:val="404040"/>
          <w:szCs w:val="22"/>
        </w:rPr>
        <w:t>?</w:t>
      </w:r>
      <w:r w:rsidR="00484C87">
        <w:rPr>
          <w:color w:val="404040"/>
          <w:szCs w:val="22"/>
        </w:rPr>
        <w:t xml:space="preserve">  </w:t>
      </w:r>
    </w:p>
    <w:p w14:paraId="5F1F375B" w14:textId="257EDE33" w:rsidR="00484C87" w:rsidRDefault="00484C87" w:rsidP="00525187">
      <w:pPr>
        <w:pStyle w:val="Subhead1"/>
        <w:spacing w:after="0"/>
        <w:rPr>
          <w:color w:val="404040"/>
          <w:szCs w:val="22"/>
        </w:rPr>
      </w:pPr>
      <w:r>
        <w:rPr>
          <w:color w:val="404040"/>
          <w:szCs w:val="22"/>
        </w:rPr>
        <w:t>_____ Yes</w:t>
      </w:r>
      <w:r>
        <w:rPr>
          <w:color w:val="404040"/>
          <w:szCs w:val="22"/>
        </w:rPr>
        <w:tab/>
        <w:t>_____ No</w:t>
      </w:r>
    </w:p>
    <w:p w14:paraId="2A8F3379" w14:textId="77777777" w:rsidR="00484C87" w:rsidRDefault="00484C87" w:rsidP="00525187">
      <w:pPr>
        <w:pStyle w:val="Subhead1"/>
        <w:spacing w:after="0"/>
        <w:rPr>
          <w:color w:val="404040"/>
          <w:szCs w:val="22"/>
        </w:rPr>
      </w:pPr>
    </w:p>
    <w:p w14:paraId="52B66F3D" w14:textId="57376231" w:rsidR="00484C87" w:rsidRDefault="00484C87" w:rsidP="00525187">
      <w:pPr>
        <w:pStyle w:val="Subhead1"/>
        <w:spacing w:after="0"/>
        <w:rPr>
          <w:color w:val="404040"/>
          <w:szCs w:val="22"/>
        </w:rPr>
      </w:pPr>
      <w:r>
        <w:rPr>
          <w:color w:val="404040"/>
          <w:szCs w:val="22"/>
        </w:rPr>
        <w:t>If yes, please describe briefly.</w:t>
      </w:r>
    </w:p>
    <w:p w14:paraId="4D2D2027" w14:textId="77777777" w:rsidR="00484C87" w:rsidRDefault="00484C87" w:rsidP="00525187">
      <w:pPr>
        <w:pStyle w:val="Subhead1"/>
        <w:spacing w:after="0"/>
        <w:rPr>
          <w:color w:val="404040"/>
          <w:szCs w:val="22"/>
        </w:rPr>
      </w:pPr>
    </w:p>
    <w:p w14:paraId="1F72DF1D" w14:textId="77777777" w:rsidR="00484C87" w:rsidRDefault="00484C87" w:rsidP="00525187">
      <w:pPr>
        <w:pStyle w:val="Subhead1"/>
        <w:spacing w:after="0"/>
        <w:rPr>
          <w:color w:val="404040"/>
          <w:szCs w:val="22"/>
        </w:rPr>
      </w:pPr>
    </w:p>
    <w:p w14:paraId="133B966A" w14:textId="77777777" w:rsidR="00B67F17" w:rsidRDefault="00B67F17" w:rsidP="00525187">
      <w:pPr>
        <w:pStyle w:val="Subhead1"/>
        <w:spacing w:after="0"/>
        <w:rPr>
          <w:color w:val="404040"/>
          <w:szCs w:val="22"/>
        </w:rPr>
      </w:pPr>
    </w:p>
    <w:p w14:paraId="70060944" w14:textId="77777777" w:rsidR="00B67F17" w:rsidRDefault="00B67F17" w:rsidP="00525187">
      <w:pPr>
        <w:pStyle w:val="Subhead1"/>
        <w:spacing w:after="0"/>
        <w:rPr>
          <w:color w:val="404040"/>
          <w:szCs w:val="22"/>
        </w:rPr>
      </w:pPr>
    </w:p>
    <w:p w14:paraId="329E6EB7" w14:textId="77777777" w:rsidR="00B67F17" w:rsidRDefault="00B67F17" w:rsidP="00525187">
      <w:pPr>
        <w:pStyle w:val="Subhead1"/>
        <w:spacing w:after="0"/>
        <w:rPr>
          <w:color w:val="404040"/>
          <w:szCs w:val="22"/>
        </w:rPr>
      </w:pPr>
    </w:p>
    <w:p w14:paraId="77ACBDE6" w14:textId="7F45F498" w:rsidR="00484C87" w:rsidRDefault="00484C87" w:rsidP="00484C87">
      <w:pPr>
        <w:pStyle w:val="Subhead1"/>
        <w:spacing w:after="0"/>
        <w:rPr>
          <w:color w:val="404040"/>
        </w:rPr>
      </w:pPr>
      <w:r w:rsidRPr="00807E73">
        <w:rPr>
          <w:color w:val="404040"/>
        </w:rPr>
        <w:t>Did you submit a</w:t>
      </w:r>
      <w:r>
        <w:rPr>
          <w:color w:val="404040"/>
        </w:rPr>
        <w:t>n</w:t>
      </w:r>
      <w:r w:rsidRPr="00807E73">
        <w:rPr>
          <w:color w:val="404040"/>
        </w:rPr>
        <w:t xml:space="preserve"> abstract which was accepted to be presented </w:t>
      </w:r>
      <w:r>
        <w:rPr>
          <w:color w:val="404040"/>
        </w:rPr>
        <w:t xml:space="preserve">as an e-poster </w:t>
      </w:r>
      <w:r w:rsidRPr="00807E73">
        <w:rPr>
          <w:color w:val="404040"/>
        </w:rPr>
        <w:t>at the conference?  If so,</w:t>
      </w:r>
      <w:r>
        <w:rPr>
          <w:color w:val="404040"/>
        </w:rPr>
        <w:t xml:space="preserve"> please list the abstract title and/or abstract number:</w:t>
      </w:r>
    </w:p>
    <w:p w14:paraId="382371F6" w14:textId="77777777" w:rsidR="00484C87" w:rsidRDefault="00484C87" w:rsidP="00484C87">
      <w:pPr>
        <w:pStyle w:val="Subhead1"/>
        <w:spacing w:after="0"/>
        <w:rPr>
          <w:color w:val="404040"/>
        </w:rPr>
      </w:pPr>
    </w:p>
    <w:p w14:paraId="42D7B239" w14:textId="77777777" w:rsidR="00484C87" w:rsidRDefault="00484C87" w:rsidP="00484C87">
      <w:pPr>
        <w:pStyle w:val="Subhead1"/>
        <w:spacing w:after="0"/>
        <w:rPr>
          <w:color w:val="404040"/>
        </w:rPr>
      </w:pPr>
    </w:p>
    <w:p w14:paraId="14E624D1" w14:textId="77777777" w:rsidR="00484C87" w:rsidRDefault="00484C87" w:rsidP="00525187">
      <w:pPr>
        <w:pStyle w:val="Subhead1"/>
        <w:spacing w:after="0"/>
        <w:rPr>
          <w:color w:val="404040"/>
          <w:szCs w:val="22"/>
        </w:rPr>
      </w:pPr>
    </w:p>
    <w:p w14:paraId="467FA76F" w14:textId="77777777" w:rsidR="00371FEA" w:rsidRDefault="00371FEA" w:rsidP="00484C87">
      <w:pPr>
        <w:pStyle w:val="Subhead1"/>
        <w:spacing w:after="0"/>
        <w:rPr>
          <w:color w:val="404040"/>
          <w:szCs w:val="22"/>
        </w:rPr>
      </w:pPr>
    </w:p>
    <w:p w14:paraId="0945AA72" w14:textId="55144BBC" w:rsidR="00371FEA" w:rsidRDefault="00371FEA" w:rsidP="00484C87">
      <w:pPr>
        <w:pStyle w:val="Subhead1"/>
        <w:spacing w:after="0"/>
        <w:rPr>
          <w:color w:val="404040"/>
          <w:szCs w:val="22"/>
        </w:rPr>
      </w:pPr>
    </w:p>
    <w:p w14:paraId="50A89DEC" w14:textId="67698FFF" w:rsidR="00371FEA" w:rsidRDefault="00371FEA" w:rsidP="00484C87">
      <w:pPr>
        <w:pStyle w:val="Subhead1"/>
        <w:spacing w:after="0"/>
        <w:rPr>
          <w:color w:val="404040"/>
          <w:szCs w:val="22"/>
        </w:rPr>
      </w:pPr>
    </w:p>
    <w:p w14:paraId="2A473840" w14:textId="527930DF" w:rsidR="00371FEA" w:rsidRDefault="00371FEA" w:rsidP="00484C87">
      <w:pPr>
        <w:pStyle w:val="Subhead1"/>
        <w:spacing w:after="0"/>
        <w:rPr>
          <w:color w:val="404040"/>
          <w:szCs w:val="22"/>
        </w:rPr>
      </w:pPr>
    </w:p>
    <w:p w14:paraId="37BB1F7F" w14:textId="77777777" w:rsidR="00371FEA" w:rsidRDefault="00371FEA" w:rsidP="00484C87">
      <w:pPr>
        <w:pStyle w:val="Subhead1"/>
        <w:spacing w:after="0"/>
        <w:rPr>
          <w:color w:val="404040"/>
          <w:szCs w:val="22"/>
        </w:rPr>
      </w:pPr>
    </w:p>
    <w:p w14:paraId="20B40EA6" w14:textId="77777777" w:rsidR="00371FEA" w:rsidRDefault="00371FEA" w:rsidP="00484C87">
      <w:pPr>
        <w:pStyle w:val="Subhead1"/>
        <w:spacing w:after="0"/>
        <w:rPr>
          <w:color w:val="404040"/>
          <w:szCs w:val="22"/>
        </w:rPr>
      </w:pPr>
    </w:p>
    <w:p w14:paraId="4A651C5A" w14:textId="18626B01" w:rsidR="00484C87" w:rsidRPr="00484C87" w:rsidRDefault="00786B02" w:rsidP="00484C87">
      <w:pPr>
        <w:pStyle w:val="Subhead1"/>
        <w:spacing w:after="0"/>
        <w:rPr>
          <w:color w:val="404040" w:themeColor="text1" w:themeTint="BF"/>
          <w:szCs w:val="22"/>
        </w:rPr>
      </w:pPr>
      <w:r>
        <w:rPr>
          <w:color w:val="404040"/>
          <w:szCs w:val="22"/>
        </w:rPr>
        <w:lastRenderedPageBreak/>
        <w:t>Please briefly summarize the following</w:t>
      </w:r>
      <w:r w:rsidR="00BD75DB">
        <w:rPr>
          <w:color w:val="404040"/>
          <w:szCs w:val="22"/>
        </w:rPr>
        <w:t xml:space="preserve"> (1-2 paragraphs)</w:t>
      </w:r>
      <w:r w:rsidR="00484C87" w:rsidRPr="00484C87">
        <w:rPr>
          <w:color w:val="404040"/>
          <w:szCs w:val="22"/>
        </w:rPr>
        <w:t>:</w:t>
      </w:r>
    </w:p>
    <w:p w14:paraId="23FD8336" w14:textId="687EBE65" w:rsidR="00484C87" w:rsidRPr="00484C87" w:rsidRDefault="00484C87" w:rsidP="00484C87">
      <w:pPr>
        <w:pStyle w:val="Subhead1"/>
        <w:numPr>
          <w:ilvl w:val="1"/>
          <w:numId w:val="2"/>
        </w:numPr>
        <w:spacing w:after="0"/>
        <w:rPr>
          <w:color w:val="404040" w:themeColor="text1" w:themeTint="BF"/>
          <w:szCs w:val="22"/>
        </w:rPr>
      </w:pPr>
      <w:r w:rsidRPr="00484C87">
        <w:rPr>
          <w:rFonts w:cs="Calibri"/>
          <w:color w:val="404040" w:themeColor="text1" w:themeTint="BF"/>
          <w:szCs w:val="22"/>
          <w:shd w:val="clear" w:color="auto" w:fill="FFFFFF"/>
        </w:rPr>
        <w:t>Your professional background</w:t>
      </w:r>
    </w:p>
    <w:p w14:paraId="4F9F7247" w14:textId="77777777" w:rsidR="00484C87" w:rsidRPr="00484C87" w:rsidRDefault="00484C87" w:rsidP="00484C87">
      <w:pPr>
        <w:pStyle w:val="Subhead1"/>
        <w:numPr>
          <w:ilvl w:val="1"/>
          <w:numId w:val="2"/>
        </w:numPr>
        <w:spacing w:after="0"/>
        <w:rPr>
          <w:color w:val="404040" w:themeColor="text1" w:themeTint="BF"/>
          <w:szCs w:val="22"/>
        </w:rPr>
      </w:pPr>
      <w:r w:rsidRPr="00484C87">
        <w:rPr>
          <w:rFonts w:cs="Calibri"/>
          <w:color w:val="404040" w:themeColor="text1" w:themeTint="BF"/>
          <w:szCs w:val="22"/>
          <w:shd w:val="clear" w:color="auto" w:fill="FFFFFF"/>
        </w:rPr>
        <w:t>Why you would like to attend the SAR conference</w:t>
      </w:r>
    </w:p>
    <w:p w14:paraId="2D1FCE94" w14:textId="43E99C24" w:rsidR="00525187" w:rsidRPr="009D718B" w:rsidRDefault="00525187" w:rsidP="00525187">
      <w:pPr>
        <w:pStyle w:val="Subhead1"/>
        <w:spacing w:after="0"/>
        <w:rPr>
          <w:color w:val="404040"/>
          <w:szCs w:val="22"/>
        </w:rPr>
      </w:pPr>
    </w:p>
    <w:p w14:paraId="3844C9D3" w14:textId="3BEAC553" w:rsidR="00525187" w:rsidRDefault="00484C87" w:rsidP="00484C87">
      <w:pPr>
        <w:pStyle w:val="Subhead1"/>
        <w:spacing w:after="0"/>
        <w:rPr>
          <w:color w:val="404040"/>
          <w:szCs w:val="22"/>
        </w:rPr>
      </w:pPr>
      <w:r>
        <w:rPr>
          <w:color w:val="404040"/>
          <w:szCs w:val="22"/>
        </w:rPr>
        <w:t>Please list a</w:t>
      </w:r>
      <w:r w:rsidR="00525187" w:rsidRPr="009D718B">
        <w:rPr>
          <w:color w:val="404040"/>
          <w:szCs w:val="22"/>
        </w:rPr>
        <w:t xml:space="preserve">ny activities that demonstrate your </w:t>
      </w:r>
      <w:r>
        <w:rPr>
          <w:color w:val="404040"/>
          <w:szCs w:val="22"/>
        </w:rPr>
        <w:t xml:space="preserve">interest, </w:t>
      </w:r>
      <w:r w:rsidR="00525187" w:rsidRPr="009D718B">
        <w:rPr>
          <w:color w:val="404040"/>
          <w:szCs w:val="22"/>
        </w:rPr>
        <w:t>commitment and/or accomplishments related to acupuncture research.</w:t>
      </w:r>
      <w:r w:rsidR="00786B02">
        <w:rPr>
          <w:color w:val="404040"/>
          <w:szCs w:val="22"/>
        </w:rPr>
        <w:t xml:space="preserve">  Thank you!</w:t>
      </w:r>
    </w:p>
    <w:p w14:paraId="41FF771F" w14:textId="77777777" w:rsidR="00525187" w:rsidRPr="00807E73" w:rsidRDefault="00525187" w:rsidP="00525187">
      <w:pPr>
        <w:pStyle w:val="Subhead1"/>
        <w:spacing w:after="0"/>
        <w:rPr>
          <w:color w:val="404040"/>
        </w:rPr>
      </w:pPr>
    </w:p>
    <w:p w14:paraId="0089C771" w14:textId="5925978B" w:rsidR="00525187" w:rsidRPr="00807E73" w:rsidRDefault="00525187" w:rsidP="00525187">
      <w:pPr>
        <w:pStyle w:val="Subhead1"/>
        <w:spacing w:after="0"/>
        <w:rPr>
          <w:color w:val="404040"/>
        </w:rPr>
      </w:pPr>
    </w:p>
    <w:p w14:paraId="40B4F219" w14:textId="0805F6BC" w:rsidR="00525187" w:rsidRPr="00807E73" w:rsidRDefault="00525187" w:rsidP="00525187">
      <w:pPr>
        <w:pStyle w:val="Subhead1"/>
        <w:spacing w:after="0"/>
        <w:rPr>
          <w:color w:val="404040"/>
        </w:rPr>
      </w:pPr>
    </w:p>
    <w:p w14:paraId="78B87DD3" w14:textId="1C9D4BEF" w:rsidR="00525187" w:rsidRPr="00807E73" w:rsidRDefault="00525187" w:rsidP="00525187">
      <w:pPr>
        <w:pStyle w:val="Subhead1"/>
        <w:spacing w:after="0"/>
        <w:rPr>
          <w:color w:val="404040"/>
        </w:rPr>
      </w:pPr>
    </w:p>
    <w:p w14:paraId="58BFFDAA" w14:textId="77777777" w:rsidR="00525187" w:rsidRDefault="00525187" w:rsidP="00525187">
      <w:pPr>
        <w:pStyle w:val="Subhead1"/>
        <w:spacing w:after="0"/>
        <w:rPr>
          <w:color w:val="404040"/>
        </w:rPr>
      </w:pPr>
    </w:p>
    <w:p w14:paraId="58733FE4" w14:textId="340CA93A" w:rsidR="00525187" w:rsidRDefault="00525187" w:rsidP="00525187">
      <w:pPr>
        <w:pStyle w:val="Subhead1"/>
        <w:spacing w:after="0"/>
        <w:rPr>
          <w:color w:val="404040"/>
        </w:rPr>
      </w:pPr>
    </w:p>
    <w:p w14:paraId="58670590" w14:textId="023FD250" w:rsidR="00525187" w:rsidRDefault="00525187" w:rsidP="00525187">
      <w:pPr>
        <w:pStyle w:val="Subhead1"/>
        <w:spacing w:after="0"/>
        <w:rPr>
          <w:color w:val="404040"/>
        </w:rPr>
      </w:pPr>
    </w:p>
    <w:p w14:paraId="034D4932" w14:textId="3595CEF3" w:rsidR="00525187" w:rsidRDefault="00525187" w:rsidP="00525187">
      <w:pPr>
        <w:pStyle w:val="Subhead1"/>
        <w:spacing w:after="0"/>
        <w:rPr>
          <w:color w:val="404040"/>
        </w:rPr>
      </w:pPr>
    </w:p>
    <w:p w14:paraId="46FDBB83" w14:textId="6B7C882F" w:rsidR="00525187" w:rsidRDefault="00525187" w:rsidP="00525187">
      <w:pPr>
        <w:pStyle w:val="Subhead1"/>
        <w:spacing w:after="0"/>
        <w:rPr>
          <w:color w:val="404040"/>
        </w:rPr>
      </w:pPr>
    </w:p>
    <w:p w14:paraId="0F0F5AD9" w14:textId="238171C8" w:rsidR="002C31C6" w:rsidRDefault="00371FEA">
      <w:bookmarkStart w:id="0" w:name="_GoBack"/>
      <w:bookmarkEnd w:id="0"/>
      <w:r w:rsidRPr="00807E73">
        <w:rPr>
          <w:b/>
          <w:i/>
          <w:noProof/>
          <w:color w:val="40404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8FE2913" wp14:editId="6CB353E9">
                <wp:simplePos x="0" y="0"/>
                <wp:positionH relativeFrom="column">
                  <wp:posOffset>-219075</wp:posOffset>
                </wp:positionH>
                <wp:positionV relativeFrom="page">
                  <wp:posOffset>8705850</wp:posOffset>
                </wp:positionV>
                <wp:extent cx="7152640" cy="609600"/>
                <wp:effectExtent l="9525" t="9525" r="10160" b="9525"/>
                <wp:wrapTight wrapText="bothSides">
                  <wp:wrapPolygon edited="0">
                    <wp:start x="-109" y="-158"/>
                    <wp:lineTo x="-109" y="21600"/>
                    <wp:lineTo x="21709" y="21600"/>
                    <wp:lineTo x="21709" y="-158"/>
                    <wp:lineTo x="-109" y="-158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264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74707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EAD3DC" w14:textId="77777777" w:rsidR="00484C87" w:rsidRPr="00712F83" w:rsidRDefault="00484C87" w:rsidP="00484C87">
                            <w:pPr>
                              <w:pStyle w:val="Subhead1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946A4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QUESTIONS? CONTACT: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905DE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Laura Triplett: ltriplett@AcupunctureResearch.org </w:t>
                            </w:r>
                            <w:r w:rsidRPr="00851009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7CE8845" w14:textId="77777777" w:rsidR="00484C87" w:rsidRPr="00F946A4" w:rsidRDefault="00484C87" w:rsidP="00484C87">
                            <w:pPr>
                              <w:pStyle w:val="Prepared"/>
                              <w:rPr>
                                <w:color w:val="C00000"/>
                              </w:rPr>
                            </w:pPr>
                            <w:r w:rsidRPr="00770F31">
                              <w:t>Society for Acupuncture Research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F946A4">
                              <w:rPr>
                                <w:color w:val="C00000"/>
                              </w:rPr>
                              <w:t xml:space="preserve">   </w:t>
                            </w:r>
                            <w:r w:rsidRPr="00F946A4">
                              <w:rPr>
                                <w:color w:val="C00000"/>
                                <w:szCs w:val="20"/>
                              </w:rPr>
                              <w:t>www.AcupunctureResearch.org</w:t>
                            </w:r>
                            <w:r w:rsidRPr="00F946A4">
                              <w:rPr>
                                <w:b/>
                                <w:color w:val="C00000"/>
                                <w:szCs w:val="20"/>
                              </w:rPr>
                              <w:tab/>
                            </w:r>
                          </w:p>
                          <w:p w14:paraId="294EA7E5" w14:textId="77777777" w:rsidR="00484C87" w:rsidRPr="00712F83" w:rsidRDefault="00484C87" w:rsidP="00484C87">
                            <w:pPr>
                              <w:pStyle w:val="Evidence-Based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14:paraId="498BB416" w14:textId="77777777" w:rsidR="00484C87" w:rsidRPr="00712F83" w:rsidRDefault="00484C87" w:rsidP="00484C87">
                            <w:pPr>
                              <w:pStyle w:val="Evidence-Based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712F83">
                              <w:rPr>
                                <w:b w:val="0"/>
                                <w:sz w:val="20"/>
                                <w:szCs w:val="20"/>
                              </w:rPr>
                              <w:t>tel. 336.306.6888</w:t>
                            </w:r>
                          </w:p>
                          <w:p w14:paraId="0F889D2A" w14:textId="77777777" w:rsidR="00484C87" w:rsidRDefault="00484C87" w:rsidP="00484C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E29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7.25pt;margin-top:685.5pt;width:563.2pt;height:4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" filled="f" fillcolor="#747070" strokeweight=".5pt">
                <v:textbox>
                  <w:txbxContent>
                    <w:p w14:paraId="7CEAD3DC" w14:textId="77777777" w:rsidR="00484C87" w:rsidRPr="00712F83" w:rsidRDefault="00484C87" w:rsidP="00484C87">
                      <w:pPr>
                        <w:pStyle w:val="Subhead1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F946A4">
                        <w:rPr>
                          <w:b/>
                          <w:color w:val="C00000"/>
                          <w:sz w:val="28"/>
                          <w:szCs w:val="28"/>
                        </w:rPr>
                        <w:t>QUESTIONS? CONTACT:</w:t>
                      </w:r>
                      <w:r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 </w:t>
                      </w:r>
                      <w:r w:rsidRPr="00B905DE">
                        <w:rPr>
                          <w:color w:val="auto"/>
                          <w:sz w:val="20"/>
                          <w:szCs w:val="20"/>
                        </w:rPr>
                        <w:t xml:space="preserve">Laura Triplett: ltriplett@AcupunctureResearch.org </w:t>
                      </w:r>
                      <w:r w:rsidRPr="00851009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57CE8845" w14:textId="77777777" w:rsidR="00484C87" w:rsidRPr="00F946A4" w:rsidRDefault="00484C87" w:rsidP="00484C87">
                      <w:pPr>
                        <w:pStyle w:val="Prepared"/>
                        <w:rPr>
                          <w:color w:val="C00000"/>
                        </w:rPr>
                      </w:pPr>
                      <w:r w:rsidRPr="00770F31">
                        <w:t>Society for Acupuncture Research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F946A4">
                        <w:rPr>
                          <w:color w:val="C00000"/>
                        </w:rPr>
                        <w:t xml:space="preserve">   </w:t>
                      </w:r>
                      <w:r w:rsidRPr="00F946A4">
                        <w:rPr>
                          <w:color w:val="C00000"/>
                          <w:szCs w:val="20"/>
                        </w:rPr>
                        <w:t>www.AcupunctureResearch.org</w:t>
                      </w:r>
                      <w:r w:rsidRPr="00F946A4">
                        <w:rPr>
                          <w:b/>
                          <w:color w:val="C00000"/>
                          <w:szCs w:val="20"/>
                        </w:rPr>
                        <w:tab/>
                      </w:r>
                    </w:p>
                    <w:p w14:paraId="294EA7E5" w14:textId="77777777" w:rsidR="00484C87" w:rsidRPr="00712F83" w:rsidRDefault="00484C87" w:rsidP="00484C87">
                      <w:pPr>
                        <w:pStyle w:val="Evidence-Based"/>
                        <w:rPr>
                          <w:b w:val="0"/>
                          <w:sz w:val="20"/>
                          <w:szCs w:val="20"/>
                        </w:rPr>
                      </w:pPr>
                    </w:p>
                    <w:p w14:paraId="498BB416" w14:textId="77777777" w:rsidR="00484C87" w:rsidRPr="00712F83" w:rsidRDefault="00484C87" w:rsidP="00484C87">
                      <w:pPr>
                        <w:pStyle w:val="Evidence-Based"/>
                        <w:rPr>
                          <w:b w:val="0"/>
                          <w:sz w:val="20"/>
                          <w:szCs w:val="20"/>
                        </w:rPr>
                      </w:pPr>
                      <w:r w:rsidRPr="00712F83">
                        <w:rPr>
                          <w:b w:val="0"/>
                          <w:sz w:val="20"/>
                          <w:szCs w:val="20"/>
                        </w:rPr>
                        <w:t>tel. 336.306.6888</w:t>
                      </w:r>
                    </w:p>
                    <w:p w14:paraId="0F889D2A" w14:textId="77777777" w:rsidR="00484C87" w:rsidRDefault="00484C87" w:rsidP="00484C87"/>
                  </w:txbxContent>
                </v:textbox>
                <w10:wrap type="tight" anchory="page"/>
              </v:shape>
            </w:pict>
          </mc:Fallback>
        </mc:AlternateContent>
      </w:r>
    </w:p>
    <w:sectPr w:rsidR="002C31C6" w:rsidSect="00525187">
      <w:headerReference w:type="default" r:id="rId10"/>
      <w:footerReference w:type="default" r:id="rId11"/>
      <w:pgSz w:w="12240" w:h="15840"/>
      <w:pgMar w:top="720" w:right="720" w:bottom="720" w:left="720" w:header="36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906E0" w14:textId="77777777" w:rsidR="0016790D" w:rsidRDefault="0016790D">
      <w:pPr>
        <w:spacing w:after="0" w:line="240" w:lineRule="auto"/>
      </w:pPr>
      <w:r>
        <w:separator/>
      </w:r>
    </w:p>
  </w:endnote>
  <w:endnote w:type="continuationSeparator" w:id="0">
    <w:p w14:paraId="54125D0A" w14:textId="77777777" w:rsidR="0016790D" w:rsidRDefault="0016790D">
      <w:pPr>
        <w:spacing w:after="0" w:line="240" w:lineRule="auto"/>
      </w:pPr>
      <w:r>
        <w:continuationSeparator/>
      </w:r>
    </w:p>
  </w:endnote>
  <w:endnote w:type="continuationNotice" w:id="1">
    <w:p w14:paraId="039C9946" w14:textId="77777777" w:rsidR="0016790D" w:rsidRDefault="001679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BDEE8" w14:textId="2BBD92E7" w:rsidR="00F45B08" w:rsidRPr="00F45B08" w:rsidRDefault="00F25831">
    <w:pPr>
      <w:pStyle w:val="Footer"/>
      <w:jc w:val="right"/>
      <w:rPr>
        <w:rFonts w:ascii="Calibri" w:hAnsi="Calibri" w:cs="Calibri"/>
        <w:sz w:val="18"/>
        <w:szCs w:val="18"/>
      </w:rPr>
    </w:pPr>
    <w:r w:rsidRPr="00F45B08">
      <w:rPr>
        <w:rFonts w:ascii="Calibri" w:hAnsi="Calibri" w:cs="Calibri"/>
        <w:sz w:val="18"/>
        <w:szCs w:val="18"/>
      </w:rPr>
      <w:t xml:space="preserve">Page </w:t>
    </w:r>
    <w:r w:rsidRPr="00F45B08">
      <w:rPr>
        <w:rFonts w:ascii="Calibri" w:hAnsi="Calibri" w:cs="Calibri"/>
        <w:b/>
        <w:bCs/>
        <w:sz w:val="18"/>
        <w:szCs w:val="18"/>
      </w:rPr>
      <w:fldChar w:fldCharType="begin"/>
    </w:r>
    <w:r w:rsidRPr="00F45B08">
      <w:rPr>
        <w:rFonts w:ascii="Calibri" w:hAnsi="Calibri" w:cs="Calibri"/>
        <w:b/>
        <w:bCs/>
        <w:sz w:val="18"/>
        <w:szCs w:val="18"/>
      </w:rPr>
      <w:instrText xml:space="preserve"> PAGE </w:instrText>
    </w:r>
    <w:r w:rsidRPr="00F45B08">
      <w:rPr>
        <w:rFonts w:ascii="Calibri" w:hAnsi="Calibri" w:cs="Calibri"/>
        <w:b/>
        <w:bCs/>
        <w:sz w:val="18"/>
        <w:szCs w:val="18"/>
      </w:rPr>
      <w:fldChar w:fldCharType="separate"/>
    </w:r>
    <w:r w:rsidR="00371FEA">
      <w:rPr>
        <w:rFonts w:ascii="Calibri" w:hAnsi="Calibri" w:cs="Calibri"/>
        <w:b/>
        <w:bCs/>
        <w:noProof/>
        <w:sz w:val="18"/>
        <w:szCs w:val="18"/>
      </w:rPr>
      <w:t>2</w:t>
    </w:r>
    <w:r w:rsidRPr="00F45B08">
      <w:rPr>
        <w:rFonts w:ascii="Calibri" w:hAnsi="Calibri" w:cs="Calibri"/>
        <w:b/>
        <w:bCs/>
        <w:sz w:val="18"/>
        <w:szCs w:val="18"/>
      </w:rPr>
      <w:fldChar w:fldCharType="end"/>
    </w:r>
    <w:r w:rsidRPr="00F45B08">
      <w:rPr>
        <w:rFonts w:ascii="Calibri" w:hAnsi="Calibri" w:cs="Calibri"/>
        <w:sz w:val="18"/>
        <w:szCs w:val="18"/>
      </w:rPr>
      <w:t xml:space="preserve"> of </w:t>
    </w:r>
    <w:r w:rsidRPr="00F45B08">
      <w:rPr>
        <w:rFonts w:ascii="Calibri" w:hAnsi="Calibri" w:cs="Calibri"/>
        <w:b/>
        <w:bCs/>
        <w:sz w:val="18"/>
        <w:szCs w:val="18"/>
      </w:rPr>
      <w:fldChar w:fldCharType="begin"/>
    </w:r>
    <w:r w:rsidRPr="00F45B08">
      <w:rPr>
        <w:rFonts w:ascii="Calibri" w:hAnsi="Calibri" w:cs="Calibri"/>
        <w:b/>
        <w:bCs/>
        <w:sz w:val="18"/>
        <w:szCs w:val="18"/>
      </w:rPr>
      <w:instrText xml:space="preserve"> NUMPAGES  </w:instrText>
    </w:r>
    <w:r w:rsidRPr="00F45B08">
      <w:rPr>
        <w:rFonts w:ascii="Calibri" w:hAnsi="Calibri" w:cs="Calibri"/>
        <w:b/>
        <w:bCs/>
        <w:sz w:val="18"/>
        <w:szCs w:val="18"/>
      </w:rPr>
      <w:fldChar w:fldCharType="separate"/>
    </w:r>
    <w:r w:rsidR="00371FEA">
      <w:rPr>
        <w:rFonts w:ascii="Calibri" w:hAnsi="Calibri" w:cs="Calibri"/>
        <w:b/>
        <w:bCs/>
        <w:noProof/>
        <w:sz w:val="18"/>
        <w:szCs w:val="18"/>
      </w:rPr>
      <w:t>2</w:t>
    </w:r>
    <w:r w:rsidRPr="00F45B08">
      <w:rPr>
        <w:rFonts w:ascii="Calibri" w:hAnsi="Calibri" w:cs="Calibri"/>
        <w:b/>
        <w:bCs/>
        <w:sz w:val="18"/>
        <w:szCs w:val="18"/>
      </w:rPr>
      <w:fldChar w:fldCharType="end"/>
    </w:r>
  </w:p>
  <w:p w14:paraId="712361A4" w14:textId="77777777" w:rsidR="00F120E3" w:rsidRPr="00E42B9A" w:rsidRDefault="0016790D" w:rsidP="00FA4B26">
    <w:pPr>
      <w:pStyle w:val="HeaderandFooter"/>
      <w:tabs>
        <w:tab w:val="clear" w:pos="10800"/>
        <w:tab w:val="right" w:pos="10440"/>
      </w:tabs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8A5DE" w14:textId="77777777" w:rsidR="0016790D" w:rsidRDefault="0016790D">
      <w:pPr>
        <w:spacing w:after="0" w:line="240" w:lineRule="auto"/>
      </w:pPr>
      <w:r>
        <w:separator/>
      </w:r>
    </w:p>
  </w:footnote>
  <w:footnote w:type="continuationSeparator" w:id="0">
    <w:p w14:paraId="34055D50" w14:textId="77777777" w:rsidR="0016790D" w:rsidRDefault="0016790D">
      <w:pPr>
        <w:spacing w:after="0" w:line="240" w:lineRule="auto"/>
      </w:pPr>
      <w:r>
        <w:continuationSeparator/>
      </w:r>
    </w:p>
  </w:footnote>
  <w:footnote w:type="continuationNotice" w:id="1">
    <w:p w14:paraId="4F9F6337" w14:textId="77777777" w:rsidR="0016790D" w:rsidRDefault="001679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B2CDB" w14:textId="77777777" w:rsidR="003B5063" w:rsidRDefault="003B50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7C6E"/>
    <w:multiLevelType w:val="hybridMultilevel"/>
    <w:tmpl w:val="97B45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605CB"/>
    <w:multiLevelType w:val="hybridMultilevel"/>
    <w:tmpl w:val="99422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0tTQ1M7cwtDA0MjFX0lEKTi0uzszPAykwrAUA9KAZ/iwAAAA="/>
  </w:docVars>
  <w:rsids>
    <w:rsidRoot w:val="00525187"/>
    <w:rsid w:val="000A7435"/>
    <w:rsid w:val="0016790D"/>
    <w:rsid w:val="00262EAF"/>
    <w:rsid w:val="002C31C6"/>
    <w:rsid w:val="002D79ED"/>
    <w:rsid w:val="00371FEA"/>
    <w:rsid w:val="003B5063"/>
    <w:rsid w:val="003D4677"/>
    <w:rsid w:val="00484C87"/>
    <w:rsid w:val="00525187"/>
    <w:rsid w:val="00561AFC"/>
    <w:rsid w:val="005A04D6"/>
    <w:rsid w:val="006D5FA8"/>
    <w:rsid w:val="00786B02"/>
    <w:rsid w:val="0084070C"/>
    <w:rsid w:val="00851BF6"/>
    <w:rsid w:val="008C3810"/>
    <w:rsid w:val="00975AF4"/>
    <w:rsid w:val="009A5D75"/>
    <w:rsid w:val="009B4945"/>
    <w:rsid w:val="00A22937"/>
    <w:rsid w:val="00AB6011"/>
    <w:rsid w:val="00AF3D8B"/>
    <w:rsid w:val="00B44DE5"/>
    <w:rsid w:val="00B67F17"/>
    <w:rsid w:val="00BD75DB"/>
    <w:rsid w:val="00C72B64"/>
    <w:rsid w:val="00CA3967"/>
    <w:rsid w:val="00CC6B3E"/>
    <w:rsid w:val="00CE4F54"/>
    <w:rsid w:val="00D07A2E"/>
    <w:rsid w:val="00EE7E8C"/>
    <w:rsid w:val="00F029A5"/>
    <w:rsid w:val="00F2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66654"/>
  <w15:chartTrackingRefBased/>
  <w15:docId w15:val="{52B1C533-E6DC-4E53-9327-FC104DCA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187"/>
    <w:pPr>
      <w:keepNext/>
      <w:keepLines/>
      <w:spacing w:after="0" w:line="240" w:lineRule="auto"/>
      <w:outlineLvl w:val="0"/>
    </w:pPr>
    <w:rPr>
      <w:rFonts w:ascii="Candara" w:eastAsia="Times New Roman" w:hAnsi="Candara" w:cs="Times New Roman"/>
      <w:bCs/>
      <w:color w:val="CC0000"/>
      <w:sz w:val="8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1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1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187"/>
    <w:rPr>
      <w:rFonts w:ascii="Candara" w:eastAsia="Times New Roman" w:hAnsi="Candara" w:cs="Times New Roman"/>
      <w:bCs/>
      <w:color w:val="CC0000"/>
      <w:sz w:val="84"/>
      <w:szCs w:val="32"/>
    </w:rPr>
  </w:style>
  <w:style w:type="paragraph" w:styleId="Footer">
    <w:name w:val="footer"/>
    <w:basedOn w:val="Normal"/>
    <w:link w:val="FooterChar"/>
    <w:uiPriority w:val="99"/>
    <w:rsid w:val="00525187"/>
    <w:pPr>
      <w:tabs>
        <w:tab w:val="center" w:pos="4320"/>
        <w:tab w:val="right" w:pos="8640"/>
      </w:tabs>
      <w:spacing w:after="240" w:line="240" w:lineRule="auto"/>
    </w:pPr>
    <w:rPr>
      <w:rFonts w:ascii="Palatino" w:eastAsia="ヒラギノ角ゴ Pro W3" w:hAnsi="Palatino" w:cs="Times New Roman"/>
      <w:color w:val="000000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25187"/>
    <w:rPr>
      <w:rFonts w:ascii="Palatino" w:eastAsia="ヒラギノ角ゴ Pro W3" w:hAnsi="Palatino" w:cs="Times New Roman"/>
      <w:color w:val="000000"/>
      <w:sz w:val="20"/>
      <w:szCs w:val="24"/>
    </w:rPr>
  </w:style>
  <w:style w:type="paragraph" w:customStyle="1" w:styleId="HeaderandFooter">
    <w:name w:val="Header and Footer"/>
    <w:basedOn w:val="Heading2"/>
    <w:qFormat/>
    <w:rsid w:val="00525187"/>
    <w:pPr>
      <w:tabs>
        <w:tab w:val="left" w:pos="5320"/>
        <w:tab w:val="right" w:pos="10800"/>
      </w:tabs>
      <w:spacing w:before="200" w:after="60" w:line="240" w:lineRule="auto"/>
      <w:jc w:val="both"/>
    </w:pPr>
    <w:rPr>
      <w:rFonts w:ascii="Candara" w:eastAsia="Times New Roman" w:hAnsi="Candara" w:cs="Times New Roman"/>
      <w:bCs/>
      <w:color w:val="7F7F7F"/>
      <w:sz w:val="18"/>
    </w:rPr>
  </w:style>
  <w:style w:type="paragraph" w:customStyle="1" w:styleId="Subhead1">
    <w:name w:val="Subhead 1"/>
    <w:basedOn w:val="Normal"/>
    <w:qFormat/>
    <w:rsid w:val="00525187"/>
    <w:pPr>
      <w:spacing w:after="100" w:line="240" w:lineRule="auto"/>
    </w:pPr>
    <w:rPr>
      <w:rFonts w:ascii="Candara" w:eastAsia="ヒラギノ角ゴ Pro W3" w:hAnsi="Candara" w:cs="Times New Roman"/>
      <w:color w:val="595959"/>
      <w:szCs w:val="24"/>
    </w:rPr>
  </w:style>
  <w:style w:type="paragraph" w:customStyle="1" w:styleId="SummarySheet">
    <w:name w:val="Summary Sheet"/>
    <w:basedOn w:val="Heading3"/>
    <w:qFormat/>
    <w:rsid w:val="00525187"/>
    <w:pPr>
      <w:spacing w:before="100" w:line="240" w:lineRule="auto"/>
    </w:pPr>
    <w:rPr>
      <w:rFonts w:ascii="Candara" w:eastAsia="Times New Roman" w:hAnsi="Candara" w:cs="Times New Roman"/>
      <w:b/>
      <w:bCs/>
      <w:caps/>
      <w:color w:val="595959"/>
    </w:rPr>
  </w:style>
  <w:style w:type="paragraph" w:customStyle="1" w:styleId="Evidence-Based">
    <w:name w:val="Evidence-Based"/>
    <w:basedOn w:val="Subhead1"/>
    <w:qFormat/>
    <w:rsid w:val="00525187"/>
    <w:pPr>
      <w:spacing w:after="0"/>
    </w:pPr>
    <w:rPr>
      <w:b/>
      <w:color w:val="000000"/>
      <w:sz w:val="24"/>
    </w:rPr>
  </w:style>
  <w:style w:type="paragraph" w:styleId="ListParagraph">
    <w:name w:val="List Paragraph"/>
    <w:basedOn w:val="Normal"/>
    <w:rsid w:val="00525187"/>
    <w:pPr>
      <w:spacing w:after="240" w:line="240" w:lineRule="auto"/>
      <w:ind w:left="720"/>
      <w:contextualSpacing/>
    </w:pPr>
    <w:rPr>
      <w:rFonts w:ascii="Palatino" w:eastAsia="ヒラギノ角ゴ Pro W3" w:hAnsi="Palatino" w:cs="Times New Roman"/>
      <w:color w:val="000000"/>
      <w:sz w:val="20"/>
      <w:szCs w:val="24"/>
    </w:rPr>
  </w:style>
  <w:style w:type="paragraph" w:customStyle="1" w:styleId="Prepared">
    <w:name w:val="Prepared"/>
    <w:basedOn w:val="Normal"/>
    <w:qFormat/>
    <w:rsid w:val="00525187"/>
    <w:pPr>
      <w:pBdr>
        <w:top w:val="single" w:sz="4" w:space="10" w:color="CC0000"/>
      </w:pBdr>
      <w:spacing w:after="100" w:line="240" w:lineRule="auto"/>
    </w:pPr>
    <w:rPr>
      <w:rFonts w:ascii="Palatino" w:eastAsia="ヒラギノ角ゴ Pro W3" w:hAnsi="Palatino" w:cs="Times New Roman"/>
      <w:i/>
      <w:color w:val="000000"/>
      <w:sz w:val="20"/>
      <w:szCs w:val="24"/>
    </w:rPr>
  </w:style>
  <w:style w:type="character" w:styleId="Strong">
    <w:name w:val="Strong"/>
    <w:uiPriority w:val="22"/>
    <w:qFormat/>
    <w:rsid w:val="0052518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1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1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2EA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39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9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9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9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9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5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upunctureResearch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acupunctureresear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lgtriplett</dc:creator>
  <cp:keywords/>
  <dc:description/>
  <cp:lastModifiedBy>lgtriplett</cp:lastModifiedBy>
  <cp:revision>5</cp:revision>
  <dcterms:created xsi:type="dcterms:W3CDTF">2021-06-02T12:18:00Z</dcterms:created>
  <dcterms:modified xsi:type="dcterms:W3CDTF">2021-06-02T13:01:00Z</dcterms:modified>
</cp:coreProperties>
</file>